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D8" w:rsidRPr="00FA6AD8" w:rsidRDefault="00FA6AD8" w:rsidP="00FA6A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6AD8">
        <w:rPr>
          <w:rFonts w:ascii="Times New Roman" w:eastAsia="Calibri" w:hAnsi="Times New Roman" w:cs="Times New Roman"/>
          <w:b/>
          <w:sz w:val="24"/>
          <w:szCs w:val="24"/>
        </w:rPr>
        <w:t>Специальность 5</w:t>
      </w:r>
      <w:r w:rsidRPr="00FA6AD8">
        <w:rPr>
          <w:rFonts w:ascii="Times New Roman" w:eastAsia="Calibri" w:hAnsi="Times New Roman" w:cs="Times New Roman"/>
          <w:b/>
          <w:sz w:val="24"/>
          <w:szCs w:val="24"/>
          <w:lang w:val="en-US"/>
        </w:rPr>
        <w:t>B</w:t>
      </w:r>
      <w:r w:rsidR="0017224E">
        <w:rPr>
          <w:rFonts w:ascii="Times New Roman" w:eastAsia="Calibri" w:hAnsi="Times New Roman" w:cs="Times New Roman"/>
          <w:b/>
          <w:sz w:val="24"/>
          <w:szCs w:val="24"/>
        </w:rPr>
        <w:t>02</w:t>
      </w:r>
      <w:r w:rsidRPr="00FA6AD8">
        <w:rPr>
          <w:rFonts w:ascii="Times New Roman" w:eastAsia="Calibri" w:hAnsi="Times New Roman" w:cs="Times New Roman"/>
          <w:b/>
          <w:sz w:val="24"/>
          <w:szCs w:val="24"/>
        </w:rPr>
        <w:t>0200 «Международн</w:t>
      </w:r>
      <w:r w:rsidR="0017224E">
        <w:rPr>
          <w:rFonts w:ascii="Times New Roman" w:eastAsia="Calibri" w:hAnsi="Times New Roman" w:cs="Times New Roman"/>
          <w:b/>
          <w:sz w:val="24"/>
          <w:szCs w:val="24"/>
        </w:rPr>
        <w:t>ые отношения</w:t>
      </w:r>
      <w:r w:rsidRPr="00FA6AD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17224E" w:rsidRPr="00D74DC1" w:rsidRDefault="0017224E" w:rsidP="001722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Код</w:t>
      </w:r>
      <w:r>
        <w:rPr>
          <w:sz w:val="28"/>
          <w:szCs w:val="28"/>
          <w:lang w:val="en-US"/>
        </w:rPr>
        <w:t>OPP</w:t>
      </w:r>
      <w:r w:rsidRPr="00D74DC1">
        <w:rPr>
          <w:sz w:val="28"/>
          <w:szCs w:val="28"/>
        </w:rPr>
        <w:t xml:space="preserve"> 3505</w:t>
      </w:r>
      <w:r>
        <w:rPr>
          <w:sz w:val="28"/>
          <w:szCs w:val="28"/>
        </w:rPr>
        <w:t xml:space="preserve"> Модуль </w:t>
      </w:r>
      <w:r w:rsidRPr="00D74DC1">
        <w:rPr>
          <w:sz w:val="28"/>
          <w:szCs w:val="28"/>
        </w:rPr>
        <w:t>3.3</w:t>
      </w:r>
    </w:p>
    <w:p w:rsidR="00FA6AD8" w:rsidRPr="00FA6AD8" w:rsidRDefault="00FA6AD8" w:rsidP="001722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6AD8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3002C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Иностранный язык в межд.деятельности</w:t>
      </w:r>
      <w:r w:rsidR="0017224E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FA6AD8" w:rsidRPr="00FA6AD8" w:rsidRDefault="003002CF" w:rsidP="00FA6A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Курс 2</w:t>
      </w:r>
      <w:r w:rsidR="00FA6AD8" w:rsidRPr="00FA6AD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FA6AD8" w:rsidRPr="00FA6AD8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="00FA6AD8" w:rsidRPr="00FA6AD8">
        <w:rPr>
          <w:rFonts w:ascii="Times New Roman" w:eastAsia="Calibri" w:hAnsi="Times New Roman" w:cs="Times New Roman"/>
          <w:sz w:val="24"/>
          <w:szCs w:val="24"/>
        </w:rPr>
        <w:t>/о,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ос</w:t>
      </w:r>
      <w:r w:rsidR="00BC3813">
        <w:rPr>
          <w:rFonts w:ascii="Times New Roman" w:eastAsia="Calibri" w:hAnsi="Times New Roman" w:cs="Times New Roman"/>
          <w:sz w:val="24"/>
          <w:szCs w:val="24"/>
          <w:lang w:val="kk-KZ"/>
        </w:rPr>
        <w:t>сенний</w:t>
      </w:r>
      <w:r w:rsidR="00FA6AD8" w:rsidRPr="00FA6AD8">
        <w:rPr>
          <w:rFonts w:ascii="Times New Roman" w:eastAsia="Calibri" w:hAnsi="Times New Roman" w:cs="Times New Roman"/>
          <w:sz w:val="24"/>
          <w:szCs w:val="24"/>
        </w:rPr>
        <w:t xml:space="preserve"> семестр, 3 кредита, элективный</w:t>
      </w:r>
    </w:p>
    <w:p w:rsidR="00FA6AD8" w:rsidRPr="00FA6AD8" w:rsidRDefault="00FA6AD8" w:rsidP="00FA6A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A6AD8" w:rsidRPr="00FA6AD8" w:rsidRDefault="00FA6AD8" w:rsidP="00FA6AD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AD8">
        <w:rPr>
          <w:rFonts w:ascii="Times New Roman" w:eastAsia="Calibri" w:hAnsi="Times New Roman" w:cs="Times New Roman"/>
          <w:b/>
          <w:i/>
          <w:sz w:val="24"/>
          <w:szCs w:val="24"/>
        </w:rPr>
        <w:t>Преподаватель:</w:t>
      </w:r>
      <w:r w:rsidR="0017224E">
        <w:rPr>
          <w:rFonts w:ascii="Times New Roman" w:eastAsia="Calibri" w:hAnsi="Times New Roman" w:cs="Times New Roman"/>
          <w:sz w:val="24"/>
          <w:szCs w:val="24"/>
        </w:rPr>
        <w:t>Карипбаева Г.А.</w:t>
      </w:r>
    </w:p>
    <w:p w:rsidR="0017224E" w:rsidRPr="0017224E" w:rsidRDefault="00FA6AD8" w:rsidP="00584D3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  <w:r w:rsidRPr="0017224E">
        <w:rPr>
          <w:rFonts w:ascii="Times New Roman" w:eastAsia="Calibri" w:hAnsi="Times New Roman" w:cs="Times New Roman"/>
          <w:sz w:val="24"/>
          <w:szCs w:val="24"/>
          <w:lang w:val="pt-BR"/>
        </w:rPr>
        <w:t>e-mail</w:t>
      </w:r>
      <w:r w:rsidRPr="0017224E">
        <w:rPr>
          <w:rFonts w:ascii="Times New Roman" w:eastAsia="Calibri" w:hAnsi="Times New Roman" w:cs="Times New Roman"/>
          <w:color w:val="0000FF"/>
          <w:sz w:val="24"/>
          <w:szCs w:val="24"/>
          <w:lang w:val="pt-BR"/>
        </w:rPr>
        <w:t xml:space="preserve">:  </w:t>
      </w:r>
      <w:r w:rsidR="0017224E">
        <w:rPr>
          <w:rFonts w:ascii="Times New Roman" w:eastAsia="Calibri" w:hAnsi="Times New Roman" w:cs="Times New Roman"/>
          <w:color w:val="0000FF"/>
          <w:sz w:val="24"/>
          <w:szCs w:val="24"/>
          <w:lang w:val="en-US"/>
        </w:rPr>
        <w:t>alipbai@gmail.com</w:t>
      </w:r>
    </w:p>
    <w:p w:rsidR="00FA6AD8" w:rsidRPr="0017224E" w:rsidRDefault="0017224E" w:rsidP="00584D3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каб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.: 229</w:t>
      </w:r>
      <w:bookmarkStart w:id="0" w:name="_GoBack"/>
      <w:bookmarkEnd w:id="0"/>
    </w:p>
    <w:p w:rsidR="00FA6AD8" w:rsidRPr="00FA6AD8" w:rsidRDefault="00FA6AD8" w:rsidP="00FA6AD8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FA6AD8" w:rsidRPr="00FA6AD8" w:rsidRDefault="00FA6AD8" w:rsidP="00FA6AD8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FA6AD8">
        <w:rPr>
          <w:rFonts w:ascii="Times New Roman" w:eastAsia="Calibri" w:hAnsi="Times New Roman" w:cs="Times New Roman"/>
          <w:b/>
          <w:caps/>
          <w:sz w:val="24"/>
          <w:szCs w:val="24"/>
        </w:rPr>
        <w:t>Самостоятельная работа студента (СРС) и самостоятельная работа студента с преподавателем (СРСП)</w:t>
      </w:r>
    </w:p>
    <w:p w:rsidR="00FA6AD8" w:rsidRPr="00FA6AD8" w:rsidRDefault="00FA6AD8" w:rsidP="00FA6A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6AD8" w:rsidRDefault="00FA6AD8" w:rsidP="00FA6A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6AD8">
        <w:rPr>
          <w:rFonts w:ascii="Times New Roman" w:eastAsia="Calibri" w:hAnsi="Times New Roman" w:cs="Times New Roman"/>
          <w:b/>
          <w:sz w:val="24"/>
          <w:szCs w:val="24"/>
        </w:rPr>
        <w:t>Методические рекомендации:</w:t>
      </w:r>
    </w:p>
    <w:p w:rsidR="00E85D4D" w:rsidRDefault="00E85D4D" w:rsidP="00FA6A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5D4D" w:rsidRPr="00E85D4D" w:rsidRDefault="00E85D4D" w:rsidP="00E85D4D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5D4D">
        <w:rPr>
          <w:rFonts w:ascii="Times New Roman" w:eastAsia="Calibri" w:hAnsi="Times New Roman" w:cs="Times New Roman"/>
          <w:sz w:val="24"/>
          <w:szCs w:val="24"/>
        </w:rPr>
        <w:t xml:space="preserve">Чтение, перевод, анализ </w:t>
      </w:r>
      <w:r w:rsidR="00676B4C">
        <w:rPr>
          <w:rFonts w:ascii="Times New Roman" w:eastAsia="Calibri" w:hAnsi="Times New Roman" w:cs="Times New Roman"/>
          <w:sz w:val="24"/>
          <w:szCs w:val="24"/>
        </w:rPr>
        <w:t>аутентичных</w:t>
      </w:r>
      <w:r w:rsidRPr="00E85D4D">
        <w:rPr>
          <w:rFonts w:ascii="Times New Roman" w:eastAsia="Calibri" w:hAnsi="Times New Roman" w:cs="Times New Roman"/>
          <w:sz w:val="24"/>
          <w:szCs w:val="24"/>
        </w:rPr>
        <w:t xml:space="preserve"> текстов по специальности</w:t>
      </w:r>
    </w:p>
    <w:p w:rsidR="00FA6AD8" w:rsidRPr="00FA6AD8" w:rsidRDefault="00FA6AD8" w:rsidP="00FA6AD8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6AD8">
        <w:rPr>
          <w:rFonts w:ascii="Times New Roman" w:eastAsia="Calibri" w:hAnsi="Times New Roman" w:cs="Times New Roman"/>
          <w:sz w:val="24"/>
          <w:szCs w:val="24"/>
        </w:rPr>
        <w:t>Следить за сообщениями в печатных и электронных англоязычных СМИ о текущих событиях в мире политического характера;</w:t>
      </w:r>
    </w:p>
    <w:p w:rsidR="00FA6AD8" w:rsidRPr="00FA6AD8" w:rsidRDefault="00FA6AD8" w:rsidP="00FA6AD8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6AD8">
        <w:rPr>
          <w:rFonts w:ascii="Times New Roman" w:eastAsia="Calibri" w:hAnsi="Times New Roman" w:cs="Times New Roman"/>
          <w:sz w:val="24"/>
          <w:szCs w:val="24"/>
        </w:rPr>
        <w:t>Уметь кратко рассказать об одном из таких событий;</w:t>
      </w:r>
    </w:p>
    <w:p w:rsidR="00FA6AD8" w:rsidRPr="00FA6AD8" w:rsidRDefault="00FA6AD8" w:rsidP="00FA6AD8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6AD8">
        <w:rPr>
          <w:rFonts w:ascii="Times New Roman" w:eastAsia="Calibri" w:hAnsi="Times New Roman" w:cs="Times New Roman"/>
          <w:sz w:val="24"/>
          <w:szCs w:val="24"/>
        </w:rPr>
        <w:t>Уметь объяснить какие вопросы правового характера следуют из развития ситуации.</w:t>
      </w:r>
    </w:p>
    <w:p w:rsidR="00FA6AD8" w:rsidRPr="00FA6AD8" w:rsidRDefault="00FA6AD8" w:rsidP="00FA6A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6AD8" w:rsidRPr="00FA6AD8" w:rsidRDefault="00FA6AD8" w:rsidP="00FA6A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FA6AD8">
        <w:rPr>
          <w:rFonts w:ascii="Times New Roman" w:eastAsia="Calibri" w:hAnsi="Times New Roman" w:cs="Times New Roman"/>
          <w:b/>
          <w:sz w:val="24"/>
          <w:szCs w:val="24"/>
        </w:rPr>
        <w:t>Рекомендованные источники</w:t>
      </w:r>
      <w:r w:rsidRPr="00FA6AD8">
        <w:rPr>
          <w:rFonts w:ascii="Times New Roman" w:eastAsia="Calibri" w:hAnsi="Times New Roman" w:cs="Times New Roman"/>
          <w:b/>
          <w:sz w:val="24"/>
          <w:szCs w:val="24"/>
          <w:lang w:val="en-US"/>
        </w:rPr>
        <w:t>:</w:t>
      </w:r>
    </w:p>
    <w:p w:rsidR="00FA6AD8" w:rsidRPr="00FA6AD8" w:rsidRDefault="003415F2" w:rsidP="00FA6AD8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5" w:history="1">
        <w:r w:rsidR="00FA6AD8" w:rsidRPr="00FA6AD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http://www.theguardian.com/international</w:t>
        </w:r>
      </w:hyperlink>
    </w:p>
    <w:p w:rsidR="00FA6AD8" w:rsidRPr="00FA6AD8" w:rsidRDefault="003415F2" w:rsidP="00FA6AD8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="00FA6AD8" w:rsidRPr="00FA6AD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http</w:t>
        </w:r>
        <w:r w:rsidR="00FA6AD8" w:rsidRPr="00FA6AD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://</w:t>
        </w:r>
        <w:r w:rsidR="00FA6AD8" w:rsidRPr="00FA6AD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www</w:t>
        </w:r>
        <w:r w:rsidR="00FA6AD8" w:rsidRPr="00FA6AD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.</w:t>
        </w:r>
        <w:proofErr w:type="spellStart"/>
        <w:r w:rsidR="00FA6AD8" w:rsidRPr="00FA6AD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bbc</w:t>
        </w:r>
        <w:proofErr w:type="spellEnd"/>
        <w:r w:rsidR="00FA6AD8" w:rsidRPr="00FA6AD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.</w:t>
        </w:r>
        <w:r w:rsidR="00FA6AD8" w:rsidRPr="00FA6AD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co</w:t>
        </w:r>
        <w:r w:rsidR="00FA6AD8" w:rsidRPr="00FA6AD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.</w:t>
        </w:r>
        <w:proofErr w:type="spellStart"/>
        <w:r w:rsidR="00FA6AD8" w:rsidRPr="00FA6AD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uk</w:t>
        </w:r>
        <w:proofErr w:type="spellEnd"/>
        <w:r w:rsidR="00FA6AD8" w:rsidRPr="00FA6AD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/</w:t>
        </w:r>
        <w:r w:rsidR="00FA6AD8" w:rsidRPr="00FA6AD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podcasts</w:t>
        </w:r>
      </w:hyperlink>
    </w:p>
    <w:p w:rsidR="007202B6" w:rsidRDefault="007202B6"/>
    <w:sectPr w:rsidR="007202B6" w:rsidSect="00A852E0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51EBF"/>
    <w:multiLevelType w:val="hybridMultilevel"/>
    <w:tmpl w:val="5CC44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23A90"/>
    <w:multiLevelType w:val="hybridMultilevel"/>
    <w:tmpl w:val="EB024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90379A"/>
    <w:multiLevelType w:val="hybridMultilevel"/>
    <w:tmpl w:val="91F61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A524FC"/>
    <w:multiLevelType w:val="hybridMultilevel"/>
    <w:tmpl w:val="33F23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C5A"/>
    <w:rsid w:val="0017224E"/>
    <w:rsid w:val="003002CF"/>
    <w:rsid w:val="003415F2"/>
    <w:rsid w:val="00487C5A"/>
    <w:rsid w:val="00662B51"/>
    <w:rsid w:val="00676B4C"/>
    <w:rsid w:val="007202B6"/>
    <w:rsid w:val="00BC3813"/>
    <w:rsid w:val="00E85D4D"/>
    <w:rsid w:val="00FA6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D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c.co.uk/podcasts" TargetMode="External"/><Relationship Id="rId5" Type="http://schemas.openxmlformats.org/officeDocument/2006/relationships/hyperlink" Target="http://www.theguardian.com/internation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Дуйсеева Лайла</dc:creator>
  <cp:lastModifiedBy>acer</cp:lastModifiedBy>
  <cp:revision>3</cp:revision>
  <dcterms:created xsi:type="dcterms:W3CDTF">2020-03-20T11:37:00Z</dcterms:created>
  <dcterms:modified xsi:type="dcterms:W3CDTF">2020-03-20T11:37:00Z</dcterms:modified>
</cp:coreProperties>
</file>